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???</w:t>
      </w:r>
    </w:p>
    <w:p w14:paraId="04000000">
      <w:pPr>
        <w:rPr>
          <w:rFonts w:ascii="Times New Roman" w:hAnsi="Times New Roman"/>
        </w:rPr>
      </w:pPr>
    </w:p>
    <w:p w14:paraId="05000000">
      <w:pPr>
        <w:rPr>
          <w:rFonts w:ascii="Times New Roman" w:hAnsi="Times New Roman"/>
        </w:rPr>
      </w:pPr>
    </w:p>
    <w:p w14:paraId="06000000">
      <w:pPr>
        <w:rPr>
          <w:rFonts w:ascii="Times New Roman" w:hAnsi="Times New Roman"/>
        </w:rPr>
      </w:pPr>
    </w:p>
    <w:p w14:paraId="07000000">
      <w:pPr>
        <w:rPr>
          <w:rFonts w:ascii="Times New Roman" w:hAnsi="Times New Roman"/>
        </w:rPr>
      </w:pPr>
    </w:p>
    <w:p w14:paraId="08000000">
      <w:pPr>
        <w:rPr>
          <w:rFonts w:ascii="Times New Roman" w:hAnsi="Times New Roman"/>
        </w:rPr>
      </w:pPr>
    </w:p>
    <w:p w14:paraId="09000000">
      <w:pPr>
        <w:rPr>
          <w:rFonts w:ascii="Times New Roman" w:hAnsi="Times New Roman"/>
        </w:rPr>
      </w:pPr>
    </w:p>
    <w:p w14:paraId="0A000000">
      <w:pPr>
        <w:rPr>
          <w:rFonts w:ascii="Times New Roman" w:hAnsi="Times New Roman"/>
        </w:rPr>
      </w:pPr>
    </w:p>
    <w:p w14:paraId="0B000000">
      <w:pPr>
        <w:rPr>
          <w:rFonts w:ascii="Times New Roman" w:hAnsi="Times New Roman"/>
        </w:rPr>
      </w:pPr>
    </w:p>
    <w:p w14:paraId="0C000000">
      <w:pPr>
        <w:pStyle w:val="Style_2"/>
        <w:spacing w:after="308" w:before="0" w:line="300" w:lineRule="atLeast"/>
        <w:ind/>
        <w:jc w:val="center"/>
        <w:rPr>
          <w:b w:val="1"/>
          <w:color w:val="444444"/>
          <w:sz w:val="56"/>
        </w:rPr>
      </w:pPr>
      <w:r>
        <w:rPr>
          <w:b w:val="1"/>
          <w:color w:val="444444"/>
          <w:sz w:val="56"/>
        </w:rPr>
        <w:t>Сценарий музыкального развлечения с элементами театрализации для детей младшего</w:t>
      </w:r>
      <w:r>
        <w:rPr>
          <w:b w:val="1"/>
          <w:color w:val="444444"/>
          <w:sz w:val="56"/>
        </w:rPr>
        <w:t xml:space="preserve"> возраста </w:t>
      </w:r>
      <w:r>
        <w:rPr>
          <w:b w:val="1"/>
          <w:color w:val="444444"/>
          <w:sz w:val="56"/>
        </w:rPr>
        <w:t xml:space="preserve"> сказка «Веселые музыканты в гостях у ребят»</w:t>
      </w:r>
    </w:p>
    <w:p w14:paraId="0D000000">
      <w:pPr>
        <w:pStyle w:val="Style_2"/>
        <w:spacing w:after="308" w:before="0" w:line="300" w:lineRule="atLeast"/>
        <w:ind/>
        <w:rPr>
          <w:color w:val="444444"/>
        </w:rPr>
      </w:pPr>
    </w:p>
    <w:p w14:paraId="0E000000">
      <w:pPr>
        <w:pStyle w:val="Style_2"/>
        <w:tabs>
          <w:tab w:leader="none" w:pos="3870" w:val="left"/>
        </w:tabs>
        <w:spacing w:after="308" w:before="0" w:line="300" w:lineRule="atLeast"/>
        <w:ind/>
        <w:rPr>
          <w:color w:val="444444"/>
        </w:rPr>
      </w:pPr>
      <w:r>
        <w:rPr>
          <w:color w:val="444444"/>
        </w:rPr>
        <w:tab/>
      </w:r>
      <w:r>
        <w:rPr>
          <w:b w:val="1"/>
          <w:color w:val="444444"/>
        </w:rPr>
        <w:t>Подготовила</w:t>
      </w:r>
      <w:r>
        <w:rPr>
          <w:color w:val="444444"/>
        </w:rPr>
        <w:t>: Кудрявцева А.В.</w:t>
      </w:r>
    </w:p>
    <w:p w14:paraId="0F000000">
      <w:pPr>
        <w:pStyle w:val="Style_2"/>
        <w:tabs>
          <w:tab w:leader="none" w:pos="3870" w:val="left"/>
        </w:tabs>
        <w:spacing w:after="308" w:before="0" w:line="300" w:lineRule="atLeast"/>
        <w:ind/>
        <w:rPr>
          <w:color w:val="444444"/>
        </w:rPr>
      </w:pPr>
      <w:r>
        <w:rPr>
          <w:color w:val="444444"/>
        </w:rPr>
        <w:tab/>
      </w:r>
      <w:r>
        <w:rPr>
          <w:color w:val="444444"/>
        </w:rPr>
        <w:t>м</w:t>
      </w:r>
      <w:r>
        <w:rPr>
          <w:color w:val="444444"/>
        </w:rPr>
        <w:t xml:space="preserve">узыкальный руководитель </w:t>
      </w:r>
    </w:p>
    <w:p w14:paraId="10000000">
      <w:pPr>
        <w:pStyle w:val="Style_2"/>
        <w:tabs>
          <w:tab w:leader="none" w:pos="4677" w:val="center"/>
        </w:tabs>
        <w:spacing w:after="308" w:before="0" w:line="300" w:lineRule="atLeast"/>
        <w:ind/>
        <w:rPr>
          <w:color w:val="444444"/>
        </w:rPr>
      </w:pPr>
      <w:r>
        <w:rPr>
          <w:color w:val="444444"/>
        </w:rPr>
        <w:t xml:space="preserve">                                    </w:t>
      </w:r>
      <w:r>
        <w:rPr>
          <w:color w:val="444444"/>
        </w:rPr>
        <w:t xml:space="preserve">                               ГБДОУ 93 Выборгского района Спб</w:t>
      </w:r>
    </w:p>
    <w:p w14:paraId="11000000">
      <w:pPr>
        <w:pStyle w:val="Style_2"/>
        <w:spacing w:after="308" w:before="0" w:line="300" w:lineRule="atLeast"/>
        <w:ind/>
        <w:rPr>
          <w:color w:val="444444"/>
        </w:rPr>
      </w:pPr>
    </w:p>
    <w:p w14:paraId="12000000">
      <w:pPr>
        <w:pStyle w:val="Style_2"/>
        <w:spacing w:after="308" w:before="0" w:line="300" w:lineRule="atLeast"/>
        <w:ind/>
        <w:rPr>
          <w:color w:val="444444"/>
        </w:rPr>
      </w:pPr>
    </w:p>
    <w:p w14:paraId="13000000">
      <w:pPr>
        <w:pStyle w:val="Style_2"/>
        <w:spacing w:after="308" w:before="0" w:line="300" w:lineRule="atLeast"/>
        <w:ind/>
        <w:rPr>
          <w:color w:val="444444"/>
        </w:rPr>
      </w:pPr>
    </w:p>
    <w:p w14:paraId="14000000">
      <w:pPr>
        <w:pStyle w:val="Style_2"/>
        <w:spacing w:after="308" w:before="0" w:line="300" w:lineRule="atLeast"/>
        <w:ind/>
        <w:rPr>
          <w:color w:val="444444"/>
        </w:rPr>
      </w:pPr>
    </w:p>
    <w:p w14:paraId="15000000">
      <w:pPr>
        <w:pStyle w:val="Style_2"/>
        <w:spacing w:after="308" w:before="0" w:line="300" w:lineRule="atLeast"/>
        <w:ind/>
        <w:rPr>
          <w:color w:val="444444"/>
        </w:rPr>
      </w:pPr>
    </w:p>
    <w:p w14:paraId="16000000">
      <w:pPr>
        <w:pStyle w:val="Style_2"/>
        <w:spacing w:after="308" w:before="0" w:line="300" w:lineRule="atLeast"/>
        <w:ind/>
        <w:rPr>
          <w:color w:val="444444"/>
        </w:rPr>
      </w:pPr>
      <w:r>
        <w:rPr>
          <w:color w:val="444444"/>
        </w:rPr>
        <w:t xml:space="preserve">                                                  Санкт– Петербург, 2022</w:t>
      </w:r>
    </w:p>
    <w:p w14:paraId="17000000">
      <w:pPr>
        <w:pStyle w:val="Style_2"/>
        <w:spacing w:after="308" w:before="0" w:line="300" w:lineRule="atLeast"/>
        <w:ind/>
        <w:rPr>
          <w:color w:val="444444"/>
        </w:rPr>
      </w:pPr>
    </w:p>
    <w:p w14:paraId="18000000">
      <w:pPr>
        <w:pStyle w:val="Style_2"/>
        <w:tabs>
          <w:tab w:leader="none" w:pos="2700" w:val="left"/>
        </w:tabs>
        <w:spacing w:after="308" w:before="0" w:line="300" w:lineRule="atLeast"/>
        <w:ind/>
        <w:rPr>
          <w:color w:val="444444"/>
          <w:sz w:val="22"/>
        </w:rPr>
      </w:pPr>
      <w:r>
        <w:rPr>
          <w:b w:val="1"/>
          <w:color w:val="444444"/>
          <w:sz w:val="22"/>
        </w:rPr>
        <w:t>Образовательная область</w:t>
      </w:r>
      <w:r>
        <w:rPr>
          <w:color w:val="444444"/>
          <w:sz w:val="22"/>
        </w:rPr>
        <w:t>: художественно-эстетическое развитие</w:t>
      </w:r>
    </w:p>
    <w:p w14:paraId="19000000">
      <w:pPr>
        <w:pStyle w:val="Style_2"/>
        <w:tabs>
          <w:tab w:leader="none" w:pos="2700" w:val="left"/>
        </w:tabs>
        <w:spacing w:after="308" w:before="0" w:line="300" w:lineRule="atLeast"/>
        <w:ind/>
        <w:rPr>
          <w:color w:val="444444"/>
          <w:sz w:val="22"/>
        </w:rPr>
      </w:pPr>
      <w:r>
        <w:rPr>
          <w:b w:val="1"/>
          <w:color w:val="444444"/>
          <w:sz w:val="22"/>
        </w:rPr>
        <w:t xml:space="preserve">Вид СОД: </w:t>
      </w:r>
      <w:r>
        <w:rPr>
          <w:color w:val="444444"/>
          <w:sz w:val="22"/>
        </w:rPr>
        <w:t>Развлечение</w:t>
      </w:r>
    </w:p>
    <w:p w14:paraId="1A000000">
      <w:pPr>
        <w:pStyle w:val="Style_2"/>
        <w:tabs>
          <w:tab w:leader="none" w:pos="2700" w:val="left"/>
        </w:tabs>
        <w:spacing w:after="308" w:before="0" w:line="300" w:lineRule="atLeast"/>
        <w:ind/>
        <w:rPr>
          <w:b w:val="1"/>
          <w:color w:val="444444"/>
          <w:sz w:val="22"/>
        </w:rPr>
      </w:pPr>
      <w:r>
        <w:rPr>
          <w:b w:val="1"/>
          <w:color w:val="444444"/>
          <w:sz w:val="22"/>
        </w:rPr>
        <w:t>Тема СОД: «</w:t>
      </w:r>
      <w:r>
        <w:rPr>
          <w:color w:val="444444"/>
          <w:sz w:val="22"/>
        </w:rPr>
        <w:t>Веселые музыканты в гостях у ребят»</w:t>
      </w:r>
    </w:p>
    <w:p w14:paraId="1B000000">
      <w:pPr>
        <w:pStyle w:val="Style_2"/>
        <w:tabs>
          <w:tab w:leader="none" w:pos="2700" w:val="left"/>
        </w:tabs>
        <w:spacing w:after="308" w:before="0" w:line="300" w:lineRule="atLeast"/>
        <w:ind/>
        <w:rPr>
          <w:b w:val="1"/>
          <w:color w:val="444444"/>
          <w:sz w:val="22"/>
        </w:rPr>
      </w:pPr>
      <w:r>
        <w:rPr>
          <w:b w:val="1"/>
          <w:color w:val="444444"/>
          <w:sz w:val="22"/>
        </w:rPr>
        <w:t>Цель</w:t>
      </w:r>
      <w:r>
        <w:rPr>
          <w:color w:val="444444"/>
          <w:sz w:val="22"/>
        </w:rPr>
        <w:t>: развивать умение творческой интерпретации музыки разными средствами художественной выразительности</w:t>
      </w:r>
    </w:p>
    <w:p w14:paraId="1C000000">
      <w:pPr>
        <w:pStyle w:val="Style_2"/>
        <w:tabs>
          <w:tab w:leader="none" w:pos="2700" w:val="left"/>
        </w:tabs>
        <w:spacing w:after="308" w:before="0" w:line="300" w:lineRule="atLeast"/>
        <w:ind/>
        <w:rPr>
          <w:b w:val="1"/>
          <w:color w:val="444444"/>
          <w:sz w:val="22"/>
        </w:rPr>
      </w:pPr>
      <w:r>
        <w:rPr>
          <w:b w:val="1"/>
          <w:color w:val="444444"/>
          <w:sz w:val="22"/>
        </w:rPr>
        <w:t>Задачи:</w:t>
      </w:r>
    </w:p>
    <w:p w14:paraId="1D000000">
      <w:pPr>
        <w:pStyle w:val="Style_2"/>
        <w:tabs>
          <w:tab w:leader="none" w:pos="2700" w:val="left"/>
        </w:tabs>
        <w:spacing w:after="308" w:before="0" w:line="300" w:lineRule="atLeast"/>
        <w:ind/>
        <w:rPr>
          <w:b w:val="1"/>
          <w:color w:val="444444"/>
          <w:sz w:val="22"/>
        </w:rPr>
      </w:pPr>
      <w:r>
        <w:rPr>
          <w:b w:val="1"/>
          <w:color w:val="444444"/>
          <w:sz w:val="22"/>
        </w:rPr>
        <w:t>Обучающие:</w:t>
      </w:r>
    </w:p>
    <w:p w14:paraId="1E000000">
      <w:pPr>
        <w:pStyle w:val="Style_2"/>
        <w:tabs>
          <w:tab w:leader="none" w:pos="2700" w:val="left"/>
        </w:tabs>
        <w:spacing w:after="308" w:before="0" w:line="300" w:lineRule="atLeast"/>
        <w:ind/>
        <w:rPr>
          <w:color w:val="444444"/>
          <w:sz w:val="22"/>
        </w:rPr>
      </w:pPr>
      <w:r>
        <w:rPr>
          <w:color w:val="444444"/>
          <w:sz w:val="22"/>
        </w:rPr>
        <w:t xml:space="preserve">. учить приемам игры на простейших  музыкальных инструментах </w:t>
      </w:r>
    </w:p>
    <w:p w14:paraId="1F000000">
      <w:pPr>
        <w:pStyle w:val="Style_2"/>
        <w:tabs>
          <w:tab w:leader="none" w:pos="2700" w:val="left"/>
        </w:tabs>
        <w:spacing w:after="308" w:before="0" w:line="300" w:lineRule="atLeast"/>
        <w:ind/>
        <w:rPr>
          <w:b w:val="1"/>
          <w:color w:val="444444"/>
          <w:sz w:val="22"/>
        </w:rPr>
      </w:pPr>
      <w:r>
        <w:rPr>
          <w:b w:val="1"/>
          <w:color w:val="444444"/>
          <w:sz w:val="22"/>
        </w:rPr>
        <w:t>Развивающие:</w:t>
      </w:r>
    </w:p>
    <w:p w14:paraId="20000000">
      <w:pPr>
        <w:pStyle w:val="Style_2"/>
        <w:tabs>
          <w:tab w:leader="none" w:pos="2700" w:val="left"/>
        </w:tabs>
        <w:spacing w:after="308" w:before="0" w:line="300" w:lineRule="atLeast"/>
        <w:ind/>
        <w:rPr>
          <w:color w:val="444444"/>
          <w:sz w:val="22"/>
        </w:rPr>
      </w:pPr>
      <w:r>
        <w:rPr>
          <w:b w:val="1"/>
          <w:color w:val="444444"/>
          <w:sz w:val="22"/>
        </w:rPr>
        <w:t xml:space="preserve">. </w:t>
      </w:r>
      <w:r>
        <w:rPr>
          <w:color w:val="444444"/>
          <w:sz w:val="22"/>
        </w:rPr>
        <w:t>Развивать умение связывать движения с музыкой, развивать умение играть в оркестре</w:t>
      </w:r>
    </w:p>
    <w:p w14:paraId="21000000">
      <w:pPr>
        <w:pStyle w:val="Style_2"/>
        <w:tabs>
          <w:tab w:leader="none" w:pos="2700" w:val="left"/>
        </w:tabs>
        <w:spacing w:after="308" w:before="0" w:line="300" w:lineRule="atLeast"/>
        <w:ind/>
        <w:rPr>
          <w:b w:val="1"/>
          <w:color w:val="444444"/>
          <w:sz w:val="22"/>
        </w:rPr>
      </w:pPr>
      <w:r>
        <w:rPr>
          <w:b w:val="1"/>
          <w:color w:val="444444"/>
          <w:sz w:val="22"/>
        </w:rPr>
        <w:t>Воспитательные:</w:t>
      </w:r>
    </w:p>
    <w:p w14:paraId="22000000">
      <w:pPr>
        <w:pStyle w:val="Style_2"/>
        <w:tabs>
          <w:tab w:leader="none" w:pos="2700" w:val="left"/>
        </w:tabs>
        <w:spacing w:after="308" w:before="0" w:line="300" w:lineRule="atLeast"/>
        <w:ind/>
        <w:rPr>
          <w:color w:val="444444"/>
          <w:sz w:val="22"/>
        </w:rPr>
      </w:pPr>
      <w:r>
        <w:rPr>
          <w:b w:val="1"/>
          <w:color w:val="444444"/>
          <w:sz w:val="22"/>
        </w:rPr>
        <w:t xml:space="preserve">. </w:t>
      </w:r>
      <w:r>
        <w:rPr>
          <w:color w:val="444444"/>
          <w:sz w:val="22"/>
        </w:rPr>
        <w:t>Воспитывать культуру поведения, уважительное отношение к взрослым и детям.</w:t>
      </w:r>
    </w:p>
    <w:p w14:paraId="23000000">
      <w:pPr>
        <w:pStyle w:val="Style_2"/>
        <w:tabs>
          <w:tab w:leader="none" w:pos="2700" w:val="left"/>
        </w:tabs>
        <w:spacing w:after="308" w:before="0" w:line="300" w:lineRule="atLeast"/>
        <w:ind/>
        <w:rPr>
          <w:color w:val="444444"/>
          <w:sz w:val="22"/>
        </w:rPr>
      </w:pPr>
      <w:r>
        <w:rPr>
          <w:b w:val="1"/>
          <w:color w:val="444444"/>
          <w:sz w:val="22"/>
        </w:rPr>
        <w:t>Действующие лица</w:t>
      </w:r>
      <w:r>
        <w:rPr>
          <w:color w:val="444444"/>
          <w:sz w:val="22"/>
        </w:rPr>
        <w:t>: петрушка, медведь</w:t>
      </w:r>
      <w:r>
        <w:rPr>
          <w:color w:val="444444"/>
          <w:sz w:val="22"/>
        </w:rPr>
        <w:t>, собачка, зайка, кошка, ведущий.</w:t>
      </w:r>
    </w:p>
    <w:p w14:paraId="24000000">
      <w:pPr>
        <w:pStyle w:val="Style_2"/>
        <w:tabs>
          <w:tab w:leader="none" w:pos="2700" w:val="left"/>
        </w:tabs>
        <w:spacing w:after="308" w:before="0" w:line="300" w:lineRule="atLeast"/>
        <w:ind/>
        <w:rPr>
          <w:color w:val="444444"/>
          <w:sz w:val="22"/>
        </w:rPr>
      </w:pPr>
      <w:r>
        <w:rPr>
          <w:b w:val="1"/>
          <w:color w:val="444444"/>
          <w:sz w:val="22"/>
        </w:rPr>
        <w:t>Материалы и оборудование</w:t>
      </w:r>
      <w:r>
        <w:rPr>
          <w:color w:val="444444"/>
          <w:sz w:val="22"/>
        </w:rPr>
        <w:t>: ширма,</w:t>
      </w:r>
      <w:r>
        <w:rPr>
          <w:color w:val="444444"/>
          <w:sz w:val="22"/>
        </w:rPr>
        <w:t xml:space="preserve"> погремушки, бубен, колокольчик, ложки</w:t>
      </w:r>
    </w:p>
    <w:p w14:paraId="25000000">
      <w:pPr>
        <w:pStyle w:val="Style_2"/>
        <w:tabs>
          <w:tab w:leader="none" w:pos="2700" w:val="left"/>
        </w:tabs>
        <w:spacing w:after="308" w:before="0" w:line="300" w:lineRule="atLeast"/>
        <w:ind/>
        <w:rPr>
          <w:color w:val="444444"/>
          <w:sz w:val="22"/>
        </w:rPr>
      </w:pPr>
      <w:r>
        <w:rPr>
          <w:b w:val="1"/>
          <w:color w:val="444444"/>
          <w:sz w:val="22"/>
        </w:rPr>
        <w:t xml:space="preserve">Предварительная работа: </w:t>
      </w:r>
      <w:r>
        <w:rPr>
          <w:color w:val="444444"/>
          <w:sz w:val="22"/>
        </w:rPr>
        <w:t>знакомство с простейшими музыкальными инструментами на занятиях и в свободное время</w:t>
      </w:r>
    </w:p>
    <w:p w14:paraId="26000000">
      <w:pPr>
        <w:pStyle w:val="Style_2"/>
        <w:tabs>
          <w:tab w:leader="none" w:pos="2700" w:val="left"/>
        </w:tabs>
        <w:spacing w:after="308" w:before="0" w:line="300" w:lineRule="atLeast"/>
        <w:ind/>
        <w:rPr>
          <w:color w:val="444444"/>
          <w:sz w:val="22"/>
        </w:rPr>
      </w:pPr>
      <w:r>
        <w:rPr>
          <w:b w:val="1"/>
          <w:color w:val="444444"/>
          <w:sz w:val="22"/>
        </w:rPr>
        <w:t>Интеграция образовательных областей</w:t>
      </w:r>
      <w:r>
        <w:rPr>
          <w:color w:val="444444"/>
          <w:sz w:val="22"/>
        </w:rPr>
        <w:t>: художественно-эстетическое развитие, социально-коммуникативное развитие.</w:t>
      </w:r>
    </w:p>
    <w:p w14:paraId="27000000">
      <w:pPr>
        <w:pStyle w:val="Style_2"/>
        <w:tabs>
          <w:tab w:leader="none" w:pos="2700" w:val="left"/>
        </w:tabs>
        <w:spacing w:after="308" w:before="0" w:line="300" w:lineRule="atLeast"/>
        <w:ind/>
        <w:rPr>
          <w:color w:val="444444"/>
          <w:sz w:val="22"/>
        </w:rPr>
      </w:pPr>
      <w:r>
        <w:rPr>
          <w:b w:val="1"/>
          <w:color w:val="444444"/>
          <w:sz w:val="22"/>
        </w:rPr>
        <w:t>Интеграция видов детской  деятельности</w:t>
      </w:r>
      <w:r>
        <w:rPr>
          <w:color w:val="444444"/>
          <w:sz w:val="22"/>
        </w:rPr>
        <w:t>: музыкальная, игровая.</w:t>
      </w:r>
    </w:p>
    <w:p w14:paraId="28000000">
      <w:pPr>
        <w:pStyle w:val="Style_2"/>
        <w:tabs>
          <w:tab w:leader="none" w:pos="2700" w:val="left"/>
        </w:tabs>
        <w:spacing w:after="308" w:before="0" w:line="300" w:lineRule="atLeast"/>
        <w:ind/>
        <w:rPr>
          <w:b w:val="1"/>
          <w:color w:val="444444"/>
          <w:sz w:val="22"/>
        </w:rPr>
      </w:pPr>
    </w:p>
    <w:p w14:paraId="29000000">
      <w:pPr>
        <w:pStyle w:val="Style_2"/>
        <w:tabs>
          <w:tab w:leader="none" w:pos="2700" w:val="left"/>
        </w:tabs>
        <w:spacing w:after="308" w:before="0" w:line="300" w:lineRule="atLeast"/>
        <w:ind/>
        <w:rPr>
          <w:b w:val="1"/>
          <w:color w:val="444444"/>
          <w:sz w:val="22"/>
        </w:rPr>
      </w:pPr>
    </w:p>
    <w:p w14:paraId="2A000000">
      <w:pPr>
        <w:pStyle w:val="Style_2"/>
        <w:tabs>
          <w:tab w:leader="none" w:pos="2700" w:val="left"/>
        </w:tabs>
        <w:spacing w:after="308" w:before="0" w:line="300" w:lineRule="atLeast"/>
        <w:ind/>
        <w:rPr>
          <w:b w:val="1"/>
          <w:color w:val="444444"/>
          <w:sz w:val="28"/>
        </w:rPr>
      </w:pPr>
    </w:p>
    <w:p w14:paraId="2B000000">
      <w:pPr>
        <w:pStyle w:val="Style_2"/>
        <w:tabs>
          <w:tab w:leader="none" w:pos="2700" w:val="left"/>
        </w:tabs>
        <w:spacing w:after="308" w:before="0" w:line="300" w:lineRule="atLeast"/>
        <w:ind/>
        <w:rPr>
          <w:b w:val="1"/>
          <w:color w:val="444444"/>
          <w:sz w:val="28"/>
        </w:rPr>
      </w:pPr>
    </w:p>
    <w:p w14:paraId="2C000000">
      <w:pPr>
        <w:pStyle w:val="Style_2"/>
        <w:tabs>
          <w:tab w:leader="none" w:pos="2700" w:val="left"/>
        </w:tabs>
        <w:spacing w:after="308" w:before="0" w:line="300" w:lineRule="atLeast"/>
        <w:ind/>
        <w:rPr>
          <w:b w:val="1"/>
          <w:color w:val="444444"/>
          <w:sz w:val="28"/>
        </w:rPr>
      </w:pPr>
    </w:p>
    <w:p w14:paraId="2D000000">
      <w:pPr>
        <w:pStyle w:val="Style_2"/>
        <w:tabs>
          <w:tab w:leader="none" w:pos="2700" w:val="left"/>
        </w:tabs>
        <w:spacing w:after="308" w:before="0" w:line="300" w:lineRule="atLeast"/>
        <w:ind/>
        <w:rPr>
          <w:b w:val="1"/>
          <w:color w:val="444444"/>
          <w:sz w:val="28"/>
        </w:rPr>
      </w:pPr>
    </w:p>
    <w:p w14:paraId="2E000000">
      <w:pPr>
        <w:pStyle w:val="Style_2"/>
        <w:tabs>
          <w:tab w:leader="none" w:pos="2700" w:val="left"/>
        </w:tabs>
        <w:spacing w:after="308" w:before="0"/>
        <w:ind/>
        <w:rPr>
          <w:b w:val="1"/>
          <w:color w:val="444444"/>
          <w:sz w:val="22"/>
        </w:rPr>
      </w:pPr>
      <w:r>
        <w:rPr>
          <w:b w:val="1"/>
          <w:color w:val="444444"/>
          <w:sz w:val="22"/>
        </w:rPr>
        <w:t xml:space="preserve"> Ход совместной организованной деятельности:</w:t>
      </w:r>
    </w:p>
    <w:p w14:paraId="2F000000">
      <w:pPr>
        <w:pStyle w:val="Style_2"/>
        <w:spacing w:after="308" w:before="0"/>
        <w:ind/>
        <w:rPr>
          <w:color w:val="444444"/>
        </w:rPr>
      </w:pPr>
      <w:r>
        <w:rPr>
          <w:rStyle w:val="Style_3_ch"/>
          <w:color w:val="444444"/>
        </w:rPr>
        <w:t>Ведущий:</w:t>
      </w:r>
      <w:r>
        <w:rPr>
          <w:rStyle w:val="Style_4_ch"/>
          <w:color w:val="444444"/>
        </w:rPr>
        <w:t> </w:t>
      </w:r>
      <w:r>
        <w:rPr>
          <w:color w:val="444444"/>
        </w:rPr>
        <w:t>Ребята, вы любите играть? Поэтому к вам сегодня пришли гости. Это веселые музыканты, которые прин</w:t>
      </w:r>
      <w:r>
        <w:rPr>
          <w:color w:val="444444"/>
        </w:rPr>
        <w:t>если с собой интересные игрушки</w:t>
      </w:r>
    </w:p>
    <w:p w14:paraId="30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(В зале стоит ширма, за ней мягкие игрушки</w:t>
      </w:r>
      <w:r>
        <w:rPr>
          <w:color w:val="444444"/>
        </w:rPr>
        <w:t xml:space="preserve"> и музыкальные инструменты</w:t>
      </w:r>
    </w:p>
    <w:p w14:paraId="31000000">
      <w:pPr>
        <w:pStyle w:val="Style_2"/>
        <w:spacing w:after="308" w:before="0"/>
        <w:ind/>
        <w:rPr>
          <w:color w:val="444444"/>
        </w:rPr>
      </w:pPr>
      <w:r>
        <w:rPr>
          <w:rStyle w:val="Style_3_ch"/>
          <w:color w:val="444444"/>
        </w:rPr>
        <w:t>Ведущий:</w:t>
      </w:r>
      <w:r>
        <w:rPr>
          <w:rStyle w:val="Style_4_ch"/>
          <w:color w:val="444444"/>
        </w:rPr>
        <w:t> </w:t>
      </w:r>
      <w:r>
        <w:rPr>
          <w:color w:val="444444"/>
        </w:rPr>
        <w:t>А вот и первый гость! На ширме появляется Петрушка</w:t>
      </w:r>
    </w:p>
    <w:p w14:paraId="32000000">
      <w:pPr>
        <w:pStyle w:val="Style_2"/>
        <w:spacing w:after="308" w:before="0"/>
        <w:ind/>
        <w:rPr>
          <w:color w:val="444444"/>
        </w:rPr>
      </w:pPr>
      <w:r>
        <w:rPr>
          <w:rStyle w:val="Style_3_ch"/>
          <w:color w:val="444444"/>
        </w:rPr>
        <w:t>Петрушка:</w:t>
      </w:r>
    </w:p>
    <w:p w14:paraId="33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Меня все знают,</w:t>
      </w:r>
    </w:p>
    <w:p w14:paraId="34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Я Петрушка,</w:t>
      </w:r>
    </w:p>
    <w:p w14:paraId="35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Всегда со мною</w:t>
      </w:r>
    </w:p>
    <w:p w14:paraId="36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Погремушка.</w:t>
      </w:r>
    </w:p>
    <w:p w14:paraId="37000000">
      <w:pPr>
        <w:pStyle w:val="Style_2"/>
        <w:spacing w:after="308" w:before="0"/>
        <w:ind/>
        <w:rPr>
          <w:color w:val="444444"/>
        </w:rPr>
      </w:pPr>
      <w:r>
        <w:rPr>
          <w:rStyle w:val="Style_3_ch"/>
          <w:color w:val="444444"/>
        </w:rPr>
        <w:t>Ведущий</w:t>
      </w:r>
      <w:r>
        <w:rPr>
          <w:color w:val="444444"/>
        </w:rPr>
        <w:t>: (</w:t>
      </w:r>
      <w:r>
        <w:rPr>
          <w:i w:val="1"/>
          <w:color w:val="444444"/>
        </w:rPr>
        <w:t>Достает из-за ширмы корзинку с погремушками</w:t>
      </w:r>
      <w:r>
        <w:rPr>
          <w:rStyle w:val="Style_3_ch"/>
          <w:color w:val="444444"/>
        </w:rPr>
        <w:t>)</w:t>
      </w:r>
      <w:r>
        <w:rPr>
          <w:rStyle w:val="Style_4_ch"/>
          <w:b w:val="1"/>
          <w:color w:val="444444"/>
        </w:rPr>
        <w:t> </w:t>
      </w:r>
      <w:r>
        <w:rPr>
          <w:color w:val="444444"/>
        </w:rPr>
        <w:t>Посмотрите, ребята, сколько погремушек у Петрушки. Для всех ребят хватит. Разбирайте погремушки.</w:t>
      </w:r>
    </w:p>
    <w:p w14:paraId="38000000">
      <w:pPr>
        <w:pStyle w:val="Style_2"/>
        <w:spacing w:after="308" w:before="0"/>
        <w:ind/>
        <w:rPr>
          <w:i w:val="1"/>
          <w:color w:val="444444"/>
        </w:rPr>
      </w:pPr>
      <w:r>
        <w:rPr>
          <w:i w:val="1"/>
          <w:color w:val="444444"/>
        </w:rPr>
        <w:t>(Поет под музыку)</w:t>
      </w:r>
    </w:p>
    <w:p w14:paraId="39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Наши погремушки, звонкие игрушки</w:t>
      </w:r>
    </w:p>
    <w:p w14:paraId="3A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Погремушки у ребят очень весело звенят.</w:t>
      </w:r>
    </w:p>
    <w:p w14:paraId="3B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Спрятались игрушки, наши погремушки</w:t>
      </w:r>
    </w:p>
    <w:p w14:paraId="3C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Погремушки у ребят замолчали не звенят.</w:t>
      </w:r>
    </w:p>
    <w:p w14:paraId="3D000000">
      <w:pPr>
        <w:pStyle w:val="Style_2"/>
        <w:spacing w:after="308" w:before="0"/>
        <w:ind/>
        <w:rPr>
          <w:i w:val="1"/>
          <w:color w:val="444444"/>
        </w:rPr>
      </w:pPr>
      <w:r>
        <w:rPr>
          <w:rStyle w:val="Style_3_ch"/>
          <w:color w:val="444444"/>
        </w:rPr>
        <w:t>Петрушка:</w:t>
      </w:r>
      <w:r>
        <w:rPr>
          <w:rStyle w:val="Style_4_ch"/>
          <w:color w:val="444444"/>
        </w:rPr>
        <w:t> </w:t>
      </w:r>
      <w:r>
        <w:rPr>
          <w:color w:val="444444"/>
        </w:rPr>
        <w:t>Громче музыка играй, пусть погремушки позвенят. (</w:t>
      </w:r>
      <w:r>
        <w:rPr>
          <w:i w:val="1"/>
          <w:color w:val="444444"/>
        </w:rPr>
        <w:t>игра повторяется)</w:t>
      </w:r>
    </w:p>
    <w:p w14:paraId="3E000000">
      <w:pPr>
        <w:pStyle w:val="Style_2"/>
        <w:spacing w:after="308" w:before="0"/>
        <w:ind/>
        <w:rPr>
          <w:color w:val="444444"/>
        </w:rPr>
      </w:pPr>
      <w:r>
        <w:rPr>
          <w:rStyle w:val="Style_3_ch"/>
          <w:color w:val="444444"/>
        </w:rPr>
        <w:t>Ведущий:</w:t>
      </w:r>
      <w:r>
        <w:rPr>
          <w:rStyle w:val="Style_4_ch"/>
          <w:color w:val="444444"/>
        </w:rPr>
        <w:t> </w:t>
      </w:r>
      <w:r>
        <w:rPr>
          <w:color w:val="444444"/>
        </w:rPr>
        <w:t>Понравилось вам играть с Петрушкой? Спасибо, Петрушка, тебе за веселую игру, садись на стульчик вместе с ребятами. Ой, слышите, кто-то еще к нам спешит.</w:t>
      </w:r>
    </w:p>
    <w:p w14:paraId="3F000000">
      <w:pPr>
        <w:pStyle w:val="Style_2"/>
        <w:spacing w:after="308" w:before="0"/>
        <w:ind/>
        <w:rPr>
          <w:color w:val="444444"/>
        </w:rPr>
      </w:pPr>
      <w:r>
        <w:rPr>
          <w:i w:val="1"/>
          <w:color w:val="444444"/>
        </w:rPr>
        <w:t>На ширме появляется Медвежонок</w:t>
      </w:r>
      <w:r>
        <w:rPr>
          <w:color w:val="444444"/>
        </w:rPr>
        <w:t>.</w:t>
      </w:r>
    </w:p>
    <w:p w14:paraId="40000000">
      <w:pPr>
        <w:pStyle w:val="Style_2"/>
        <w:spacing w:after="308" w:before="0"/>
        <w:ind/>
        <w:rPr>
          <w:color w:val="444444"/>
        </w:rPr>
      </w:pPr>
      <w:r>
        <w:rPr>
          <w:rStyle w:val="Style_3_ch"/>
          <w:color w:val="444444"/>
        </w:rPr>
        <w:t>Медвежонок:</w:t>
      </w:r>
    </w:p>
    <w:p w14:paraId="41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Я Медвежонок Миша</w:t>
      </w:r>
    </w:p>
    <w:p w14:paraId="42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Я музыку люблю</w:t>
      </w:r>
    </w:p>
    <w:p w14:paraId="43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Послушайте, ребятки,</w:t>
      </w:r>
    </w:p>
    <w:p w14:paraId="44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Как звонко в бубен бью.</w:t>
      </w:r>
    </w:p>
    <w:p w14:paraId="45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Раз, два, раз, два,</w:t>
      </w:r>
    </w:p>
    <w:p w14:paraId="46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Будем мы шагать, друзья!</w:t>
      </w:r>
    </w:p>
    <w:p w14:paraId="47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(дети шагают под бубен)</w:t>
      </w:r>
    </w:p>
    <w:p w14:paraId="48000000">
      <w:pPr>
        <w:pStyle w:val="Style_2"/>
        <w:spacing w:after="308" w:before="0"/>
        <w:ind/>
        <w:rPr>
          <w:color w:val="444444"/>
        </w:rPr>
      </w:pPr>
      <w:r>
        <w:rPr>
          <w:rStyle w:val="Style_3_ch"/>
          <w:color w:val="444444"/>
        </w:rPr>
        <w:t>Ведущий</w:t>
      </w:r>
      <w:r>
        <w:rPr>
          <w:color w:val="444444"/>
        </w:rPr>
        <w:t>: Спасибо тебе, Медвежонок, нам очень понравилось шагать под бубен. Правда, дети? А можно ребятам постучать?</w:t>
      </w:r>
    </w:p>
    <w:p w14:paraId="49000000">
      <w:pPr>
        <w:pStyle w:val="Style_2"/>
        <w:spacing w:after="308" w:before="0"/>
        <w:ind/>
        <w:rPr>
          <w:color w:val="444444"/>
        </w:rPr>
      </w:pPr>
      <w:r>
        <w:rPr>
          <w:i w:val="1"/>
          <w:color w:val="444444"/>
        </w:rPr>
        <w:t>Дети по одному стучат в бубен. Можно раздать каждому по бубну. Бубны должны быть спрятаны в коробочке за ширмой</w:t>
      </w:r>
      <w:r>
        <w:rPr>
          <w:color w:val="444444"/>
        </w:rPr>
        <w:t>.</w:t>
      </w:r>
    </w:p>
    <w:p w14:paraId="4A000000">
      <w:pPr>
        <w:pStyle w:val="Style_2"/>
        <w:spacing w:after="308" w:before="0"/>
        <w:ind/>
        <w:rPr>
          <w:color w:val="444444"/>
        </w:rPr>
      </w:pPr>
      <w:r>
        <w:rPr>
          <w:rStyle w:val="Style_3_ch"/>
          <w:color w:val="444444"/>
        </w:rPr>
        <w:t>Ведущий:</w:t>
      </w:r>
      <w:r>
        <w:rPr>
          <w:rStyle w:val="Style_4_ch"/>
          <w:color w:val="444444"/>
        </w:rPr>
        <w:t> </w:t>
      </w:r>
      <w:r>
        <w:rPr>
          <w:color w:val="444444"/>
        </w:rPr>
        <w:t>Спасибо тебе, Медвежонок за веселую игру, садись вместе с ребятами на стульчик. Ой, а кто же там к нам спешит? Давайте посмотрим.</w:t>
      </w:r>
    </w:p>
    <w:p w14:paraId="4B000000">
      <w:pPr>
        <w:pStyle w:val="Style_2"/>
        <w:spacing w:after="308" w:before="0"/>
        <w:ind/>
        <w:rPr>
          <w:i w:val="1"/>
          <w:color w:val="444444"/>
        </w:rPr>
      </w:pPr>
      <w:r>
        <w:rPr>
          <w:i w:val="1"/>
          <w:color w:val="444444"/>
        </w:rPr>
        <w:t>Дети снова садятся на стульчики.</w:t>
      </w:r>
    </w:p>
    <w:p w14:paraId="4C000000">
      <w:pPr>
        <w:pStyle w:val="Style_2"/>
        <w:spacing w:after="308" w:before="0"/>
        <w:ind/>
        <w:rPr>
          <w:i w:val="1"/>
          <w:color w:val="444444"/>
        </w:rPr>
      </w:pPr>
      <w:r>
        <w:rPr>
          <w:i w:val="1"/>
          <w:color w:val="444444"/>
        </w:rPr>
        <w:t>На ширме появляется Собачка.</w:t>
      </w:r>
    </w:p>
    <w:p w14:paraId="4D000000">
      <w:pPr>
        <w:pStyle w:val="Style_2"/>
        <w:spacing w:after="308" w:before="0"/>
        <w:ind/>
        <w:rPr>
          <w:color w:val="444444"/>
        </w:rPr>
      </w:pPr>
      <w:r>
        <w:rPr>
          <w:rStyle w:val="Style_3_ch"/>
          <w:color w:val="444444"/>
        </w:rPr>
        <w:t>Собачка:</w:t>
      </w:r>
    </w:p>
    <w:p w14:paraId="4E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А я собачка-Жучка</w:t>
      </w:r>
    </w:p>
    <w:p w14:paraId="4F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Играю целый день</w:t>
      </w:r>
    </w:p>
    <w:p w14:paraId="50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Звенит мой колокольчик</w:t>
      </w:r>
    </w:p>
    <w:p w14:paraId="51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Дилинь, дилинь, дилень.</w:t>
      </w:r>
    </w:p>
    <w:p w14:paraId="52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(</w:t>
      </w:r>
      <w:r>
        <w:rPr>
          <w:i w:val="1"/>
          <w:color w:val="444444"/>
        </w:rPr>
        <w:t>звенит колокольчиком</w:t>
      </w:r>
      <w:r>
        <w:rPr>
          <w:color w:val="444444"/>
        </w:rPr>
        <w:t>)</w:t>
      </w:r>
    </w:p>
    <w:p w14:paraId="53000000">
      <w:pPr>
        <w:pStyle w:val="Style_2"/>
        <w:spacing w:after="308" w:before="0"/>
        <w:ind/>
        <w:rPr>
          <w:color w:val="444444"/>
        </w:rPr>
      </w:pPr>
      <w:r>
        <w:rPr>
          <w:rStyle w:val="Style_3_ch"/>
          <w:color w:val="444444"/>
        </w:rPr>
        <w:t>Ведущий:</w:t>
      </w:r>
      <w:r>
        <w:rPr>
          <w:rStyle w:val="Style_4_ch"/>
          <w:color w:val="444444"/>
        </w:rPr>
        <w:t> </w:t>
      </w:r>
      <w:r>
        <w:rPr>
          <w:color w:val="444444"/>
        </w:rPr>
        <w:t>Посмотрите, какой замечательный колокольчик принесла нам собачка. А вы знаете, что колокольчик может звучать очень звонко, как капельки дождика. Вот послушайте.</w:t>
      </w:r>
    </w:p>
    <w:p w14:paraId="54000000">
      <w:pPr>
        <w:pStyle w:val="Style_2"/>
        <w:spacing w:after="308" w:before="0"/>
        <w:ind/>
        <w:rPr>
          <w:color w:val="444444"/>
        </w:rPr>
      </w:pPr>
      <w:r>
        <w:rPr>
          <w:rStyle w:val="Style_3_ch"/>
          <w:color w:val="444444"/>
        </w:rPr>
        <w:t>Собачка</w:t>
      </w:r>
      <w:r>
        <w:rPr>
          <w:rStyle w:val="Style_3_ch"/>
          <w:i w:val="1"/>
          <w:color w:val="444444"/>
        </w:rPr>
        <w:t>:</w:t>
      </w:r>
      <w:r>
        <w:rPr>
          <w:rStyle w:val="Style_4_ch"/>
          <w:i w:val="1"/>
          <w:color w:val="444444"/>
        </w:rPr>
        <w:t> </w:t>
      </w:r>
      <w:r>
        <w:rPr>
          <w:i w:val="1"/>
          <w:color w:val="444444"/>
        </w:rPr>
        <w:t>Под сопровождение фортепиано звенит колокольчиком</w:t>
      </w:r>
      <w:r>
        <w:rPr>
          <w:color w:val="444444"/>
        </w:rPr>
        <w:t>.</w:t>
      </w:r>
    </w:p>
    <w:p w14:paraId="55000000">
      <w:pPr>
        <w:pStyle w:val="Style_2"/>
        <w:spacing w:after="308" w:before="0"/>
        <w:ind/>
        <w:rPr>
          <w:color w:val="444444"/>
        </w:rPr>
      </w:pPr>
      <w:r>
        <w:rPr>
          <w:rStyle w:val="Style_3_ch"/>
          <w:color w:val="444444"/>
        </w:rPr>
        <w:t>Ведущий:</w:t>
      </w:r>
      <w:r>
        <w:rPr>
          <w:rStyle w:val="Style_4_ch"/>
          <w:color w:val="444444"/>
        </w:rPr>
        <w:t> </w:t>
      </w:r>
      <w:r>
        <w:rPr>
          <w:color w:val="444444"/>
        </w:rPr>
        <w:t>Что-то колокольчик звенит очень грустно. Давайте его развеселим и все вместе позвеним колокольчиками. Посмотрите, у собачки есть волшебный сундучок, давайте посмотрим, что там находится. Вот это да, да там колокольчики. Раздавай, Собачка, ребятам колокольчики. А теперь давайте все вместе позвеним.</w:t>
      </w:r>
    </w:p>
    <w:p w14:paraId="56000000">
      <w:pPr>
        <w:pStyle w:val="Style_2"/>
        <w:spacing w:after="308" w:before="0"/>
        <w:ind/>
        <w:rPr>
          <w:color w:val="444444"/>
        </w:rPr>
      </w:pPr>
      <w:r>
        <w:rPr>
          <w:i w:val="1"/>
          <w:color w:val="444444"/>
        </w:rPr>
        <w:t>Дети под аккомпанемент фортепиано весело звенят колокольчиками</w:t>
      </w:r>
      <w:r>
        <w:rPr>
          <w:color w:val="444444"/>
        </w:rPr>
        <w:t>.</w:t>
      </w:r>
    </w:p>
    <w:p w14:paraId="57000000">
      <w:pPr>
        <w:pStyle w:val="Style_2"/>
        <w:spacing w:after="308" w:before="0"/>
        <w:ind/>
        <w:rPr>
          <w:color w:val="444444"/>
        </w:rPr>
      </w:pPr>
      <w:r>
        <w:rPr>
          <w:rStyle w:val="Style_3_ch"/>
          <w:color w:val="444444"/>
        </w:rPr>
        <w:t>Ведущий:</w:t>
      </w:r>
      <w:r>
        <w:rPr>
          <w:rStyle w:val="Style_4_ch"/>
          <w:color w:val="444444"/>
        </w:rPr>
        <w:t> </w:t>
      </w:r>
      <w:r>
        <w:rPr>
          <w:color w:val="444444"/>
        </w:rPr>
        <w:t>Спасибо тебе, Собачка. Нам очень понравились звонкие колокольчики. Давайте, дети, сложим колокольчики обратно в сундучок и снова сядем на стульчики, потому что к нам спешит еще один гость. И ты, Собачка, садись рядом с ребятами на стульчик.</w:t>
      </w:r>
    </w:p>
    <w:p w14:paraId="58000000">
      <w:pPr>
        <w:pStyle w:val="Style_2"/>
        <w:spacing w:after="308" w:before="0"/>
        <w:ind/>
        <w:rPr>
          <w:i w:val="1"/>
          <w:color w:val="444444"/>
        </w:rPr>
      </w:pPr>
      <w:r>
        <w:rPr>
          <w:i w:val="1"/>
          <w:color w:val="444444"/>
        </w:rPr>
        <w:t>Дети садятся на стульчики.</w:t>
      </w:r>
    </w:p>
    <w:p w14:paraId="59000000">
      <w:pPr>
        <w:pStyle w:val="Style_2"/>
        <w:spacing w:after="308" w:before="0"/>
        <w:ind/>
        <w:rPr>
          <w:i w:val="1"/>
          <w:color w:val="444444"/>
        </w:rPr>
      </w:pPr>
      <w:r>
        <w:rPr>
          <w:i w:val="1"/>
          <w:color w:val="444444"/>
        </w:rPr>
        <w:t>За ширмой появляется зайчик.</w:t>
      </w:r>
    </w:p>
    <w:p w14:paraId="5A000000">
      <w:pPr>
        <w:pStyle w:val="Style_2"/>
        <w:spacing w:after="308" w:before="0"/>
        <w:ind/>
        <w:rPr>
          <w:color w:val="444444"/>
        </w:rPr>
      </w:pPr>
      <w:r>
        <w:rPr>
          <w:rStyle w:val="Style_3_ch"/>
          <w:color w:val="444444"/>
        </w:rPr>
        <w:t>Зайчик:</w:t>
      </w:r>
    </w:p>
    <w:p w14:paraId="5B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Я зайчик попрыгайчик</w:t>
      </w:r>
    </w:p>
    <w:p w14:paraId="5C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Со мной мой барабанчик.</w:t>
      </w:r>
    </w:p>
    <w:p w14:paraId="5D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Барабанчик- постучи.</w:t>
      </w:r>
    </w:p>
    <w:p w14:paraId="5E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Будут топать малыши!</w:t>
      </w:r>
    </w:p>
    <w:p w14:paraId="5F000000">
      <w:pPr>
        <w:pStyle w:val="Style_2"/>
        <w:spacing w:after="308" w:before="0"/>
        <w:ind/>
        <w:rPr>
          <w:i w:val="1"/>
          <w:color w:val="444444"/>
        </w:rPr>
      </w:pPr>
      <w:r>
        <w:rPr>
          <w:i w:val="1"/>
          <w:color w:val="444444"/>
        </w:rPr>
        <w:t>Ведущий поет под музыку, зайчик стучит в барабан.</w:t>
      </w:r>
    </w:p>
    <w:p w14:paraId="60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Топни, топни ногой</w:t>
      </w:r>
    </w:p>
    <w:p w14:paraId="61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Да притопни другой</w:t>
      </w:r>
    </w:p>
    <w:p w14:paraId="62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Барабанчик стучи</w:t>
      </w:r>
    </w:p>
    <w:p w14:paraId="63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Будут топать малыши.</w:t>
      </w:r>
    </w:p>
    <w:p w14:paraId="64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(</w:t>
      </w:r>
      <w:r>
        <w:rPr>
          <w:i w:val="1"/>
          <w:color w:val="444444"/>
        </w:rPr>
        <w:t>Дети поочередно топают ногами)</w:t>
      </w:r>
    </w:p>
    <w:p w14:paraId="65000000">
      <w:pPr>
        <w:pStyle w:val="Style_2"/>
        <w:spacing w:after="308" w:before="0"/>
        <w:ind/>
        <w:rPr>
          <w:color w:val="444444"/>
        </w:rPr>
      </w:pPr>
      <w:r>
        <w:rPr>
          <w:rStyle w:val="Style_3_ch"/>
          <w:color w:val="444444"/>
        </w:rPr>
        <w:t>Ведущий:</w:t>
      </w:r>
      <w:r>
        <w:rPr>
          <w:rStyle w:val="Style_4_ch"/>
          <w:color w:val="444444"/>
        </w:rPr>
        <w:t> </w:t>
      </w:r>
      <w:r>
        <w:rPr>
          <w:color w:val="444444"/>
        </w:rPr>
        <w:t>Спасибо тебе, Зайчик. Нам очень понравилось топать под твою игру на барабане. А теперь садись с ребятами на стульчик, отдохни. А вы слышите? К нам спешит еще одна гостья. Кто же это? Да это кошка.</w:t>
      </w:r>
    </w:p>
    <w:p w14:paraId="66000000">
      <w:pPr>
        <w:pStyle w:val="Style_2"/>
        <w:spacing w:after="308" w:before="0"/>
        <w:ind/>
        <w:rPr>
          <w:i w:val="1"/>
          <w:color w:val="444444"/>
        </w:rPr>
      </w:pPr>
      <w:r>
        <w:rPr>
          <w:i w:val="1"/>
          <w:color w:val="444444"/>
        </w:rPr>
        <w:t>На ширме появляется Кошка.</w:t>
      </w:r>
    </w:p>
    <w:p w14:paraId="67000000">
      <w:pPr>
        <w:pStyle w:val="Style_2"/>
        <w:spacing w:after="308" w:before="0"/>
        <w:ind/>
        <w:rPr>
          <w:color w:val="444444"/>
        </w:rPr>
      </w:pPr>
      <w:r>
        <w:rPr>
          <w:rStyle w:val="Style_3_ch"/>
          <w:color w:val="444444"/>
        </w:rPr>
        <w:t>Кошка:</w:t>
      </w:r>
    </w:p>
    <w:p w14:paraId="68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Я серенькая кошка,</w:t>
      </w:r>
    </w:p>
    <w:p w14:paraId="69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Сыграю вам на ложках.</w:t>
      </w:r>
    </w:p>
    <w:p w14:paraId="6A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Я сыграю от души</w:t>
      </w:r>
    </w:p>
    <w:p w14:paraId="6B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Будут хлопать малыши!</w:t>
      </w:r>
    </w:p>
    <w:p w14:paraId="6C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Под музыку плясовой кошка стучит ложками, а дети пляшут.</w:t>
      </w:r>
    </w:p>
    <w:p w14:paraId="6D000000">
      <w:pPr>
        <w:pStyle w:val="Style_2"/>
        <w:spacing w:after="308" w:before="0"/>
        <w:ind/>
        <w:rPr>
          <w:i w:val="1"/>
          <w:color w:val="444444"/>
        </w:rPr>
      </w:pPr>
      <w:r>
        <w:rPr>
          <w:rStyle w:val="Style_3_ch"/>
          <w:i w:val="1"/>
          <w:color w:val="444444"/>
        </w:rPr>
        <w:t>Ведущий</w:t>
      </w:r>
      <w:r>
        <w:rPr>
          <w:rStyle w:val="Style_3_ch"/>
          <w:i w:val="1"/>
          <w:color w:val="444444"/>
        </w:rPr>
        <w:t xml:space="preserve"> </w:t>
      </w:r>
      <w:r>
        <w:rPr>
          <w:i w:val="1"/>
          <w:color w:val="444444"/>
        </w:rPr>
        <w:t>поет под музыку</w:t>
      </w:r>
    </w:p>
    <w:p w14:paraId="6E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Весело, весело,</w:t>
      </w:r>
    </w:p>
    <w:p w14:paraId="6F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Нам играет кошка</w:t>
      </w:r>
    </w:p>
    <w:p w14:paraId="70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Хлоп, хлоп, хлоп, хлоп</w:t>
      </w:r>
    </w:p>
    <w:p w14:paraId="71000000">
      <w:pPr>
        <w:pStyle w:val="Style_2"/>
        <w:spacing w:after="308" w:before="0"/>
        <w:ind/>
        <w:rPr>
          <w:color w:val="444444"/>
        </w:rPr>
      </w:pPr>
      <w:r>
        <w:rPr>
          <w:i w:val="1"/>
          <w:color w:val="444444"/>
        </w:rPr>
        <w:t>Хлопают ладошки</w:t>
      </w:r>
      <w:r>
        <w:rPr>
          <w:color w:val="444444"/>
        </w:rPr>
        <w:t>.</w:t>
      </w:r>
    </w:p>
    <w:p w14:paraId="72000000">
      <w:pPr>
        <w:pStyle w:val="Style_2"/>
        <w:spacing w:after="308" w:before="0"/>
        <w:ind/>
        <w:rPr>
          <w:color w:val="444444"/>
        </w:rPr>
      </w:pPr>
      <w:r>
        <w:rPr>
          <w:rStyle w:val="Style_3_ch"/>
          <w:color w:val="444444"/>
        </w:rPr>
        <w:t>Ведущий</w:t>
      </w:r>
      <w:r>
        <w:rPr>
          <w:color w:val="444444"/>
        </w:rPr>
        <w:t>: Спасибо тебе, кошка. Садись с ребятами на стульчики. Вот с какими музыкантами и музыкальными инструментами мы с вами сегодня познакомились. Сейчас я буду играть русскую народную плясовую, а вы вместе с мамами возьмете себе понравившиеся музыкальные инструменты и поможете мне.</w:t>
      </w:r>
    </w:p>
    <w:p w14:paraId="73000000">
      <w:pPr>
        <w:pStyle w:val="Style_2"/>
        <w:spacing w:after="308" w:before="0"/>
        <w:ind/>
        <w:rPr>
          <w:i w:val="1"/>
          <w:color w:val="444444"/>
        </w:rPr>
      </w:pPr>
      <w:r>
        <w:rPr>
          <w:i w:val="1"/>
          <w:color w:val="444444"/>
        </w:rPr>
        <w:t>Все дети вместе с родителями играют в оркестре.</w:t>
      </w:r>
    </w:p>
    <w:p w14:paraId="74000000">
      <w:pPr>
        <w:pStyle w:val="Style_2"/>
        <w:spacing w:after="308" w:before="0"/>
        <w:ind/>
        <w:rPr>
          <w:color w:val="444444"/>
        </w:rPr>
      </w:pPr>
      <w:r>
        <w:rPr>
          <w:color w:val="444444"/>
        </w:rPr>
        <w:t>Вам понравилось играть? Я думаю, что мы с вами будем встречаться часто и это не последняя встреча. А сейчас нам пора прощаться, до свидания</w:t>
      </w:r>
    </w:p>
    <w:p w14:paraId="75000000">
      <w:pPr>
        <w:pStyle w:val="Style_2"/>
        <w:spacing w:after="308" w:before="0"/>
        <w:ind/>
        <w:rPr>
          <w:i w:val="1"/>
          <w:color w:val="444444"/>
        </w:rPr>
      </w:pPr>
      <w:r>
        <w:rPr>
          <w:i w:val="1"/>
          <w:color w:val="444444"/>
        </w:rPr>
        <w:t>Под музыку все выходят из зала.</w:t>
      </w:r>
    </w:p>
    <w:p w14:paraId="76000000">
      <w:pPr>
        <w:spacing w:line="240" w:lineRule="auto"/>
        <w:ind/>
        <w:rPr>
          <w:rFonts w:ascii="Times New Roman" w:hAnsi="Times New Roman"/>
        </w:rPr>
      </w:pPr>
    </w:p>
    <w:p w14:paraId="77000000">
      <w:pPr>
        <w:spacing w:line="240" w:lineRule="auto"/>
        <w:ind/>
        <w:rPr>
          <w:rFonts w:ascii="Times New Roman" w:hAnsi="Times New Roman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c10"/>
    <w:basedOn w:val="Style_5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c10"/>
    <w:basedOn w:val="Style_5_ch"/>
    <w:link w:val="Style_6"/>
    <w:rPr>
      <w:rFonts w:ascii="Times New Roman" w:hAnsi="Times New Roman"/>
      <w:sz w:val="24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c2"/>
    <w:basedOn w:val="Style_5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c2"/>
    <w:basedOn w:val="Style_5_ch"/>
    <w:link w:val="Style_8"/>
    <w:rPr>
      <w:rFonts w:ascii="Times New Roman" w:hAnsi="Times New Roman"/>
      <w:sz w:val="24"/>
    </w:rPr>
  </w:style>
  <w:style w:styleId="Style_9" w:type="paragraph">
    <w:name w:val="c1"/>
    <w:basedOn w:val="Style_10"/>
    <w:link w:val="Style_9_ch"/>
  </w:style>
  <w:style w:styleId="Style_9_ch" w:type="character">
    <w:name w:val="c1"/>
    <w:basedOn w:val="Style_10_ch"/>
    <w:link w:val="Style_9"/>
  </w:style>
  <w:style w:styleId="Style_11" w:type="paragraph">
    <w:name w:val="toc 4"/>
    <w:next w:val="Style_5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c11"/>
    <w:basedOn w:val="Style_5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c11"/>
    <w:basedOn w:val="Style_5_ch"/>
    <w:link w:val="Style_14"/>
    <w:rPr>
      <w:rFonts w:ascii="Times New Roman" w:hAnsi="Times New Roman"/>
      <w:sz w:val="24"/>
    </w:rPr>
  </w:style>
  <w:style w:styleId="Style_15" w:type="paragraph">
    <w:name w:val="editedby"/>
    <w:basedOn w:val="Style_10"/>
    <w:link w:val="Style_15_ch"/>
  </w:style>
  <w:style w:styleId="Style_15_ch" w:type="character">
    <w:name w:val="editedby"/>
    <w:basedOn w:val="Style_10_ch"/>
    <w:link w:val="Style_15"/>
  </w:style>
  <w:style w:styleId="Style_16" w:type="paragraph">
    <w:name w:val="heading 3"/>
    <w:basedOn w:val="Style_5"/>
    <w:link w:val="Style_16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6_ch" w:type="character">
    <w:name w:val="heading 3"/>
    <w:basedOn w:val="Style_5_ch"/>
    <w:link w:val="Style_16"/>
    <w:rPr>
      <w:rFonts w:ascii="Times New Roman" w:hAnsi="Times New Roman"/>
      <w:b w:val="1"/>
      <w:sz w:val="27"/>
    </w:rPr>
  </w:style>
  <w:style w:styleId="Style_17" w:type="paragraph">
    <w:name w:val="entryattachsize"/>
    <w:basedOn w:val="Style_10"/>
    <w:link w:val="Style_17_ch"/>
  </w:style>
  <w:style w:styleId="Style_17_ch" w:type="character">
    <w:name w:val="entryattachsize"/>
    <w:basedOn w:val="Style_10_ch"/>
    <w:link w:val="Style_17"/>
  </w:style>
  <w:style w:styleId="Style_18" w:type="paragraph">
    <w:name w:val="c6"/>
    <w:basedOn w:val="Style_5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c6"/>
    <w:basedOn w:val="Style_5_ch"/>
    <w:link w:val="Style_18"/>
    <w:rPr>
      <w:rFonts w:ascii="Times New Roman" w:hAnsi="Times New Roman"/>
      <w:sz w:val="24"/>
    </w:rPr>
  </w:style>
  <w:style w:styleId="Style_19" w:type="paragraph">
    <w:name w:val="c5"/>
    <w:basedOn w:val="Style_5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c5"/>
    <w:basedOn w:val="Style_5_ch"/>
    <w:link w:val="Style_19"/>
    <w:rPr>
      <w:rFonts w:ascii="Times New Roman" w:hAnsi="Times New Roman"/>
      <w:sz w:val="24"/>
    </w:rPr>
  </w:style>
  <w:style w:styleId="Style_20" w:type="paragraph">
    <w:name w:val="c60"/>
    <w:basedOn w:val="Style_10"/>
    <w:link w:val="Style_20_ch"/>
  </w:style>
  <w:style w:styleId="Style_20_ch" w:type="character">
    <w:name w:val="c60"/>
    <w:basedOn w:val="Style_10_ch"/>
    <w:link w:val="Style_20"/>
  </w:style>
  <w:style w:styleId="Style_21" w:type="paragraph">
    <w:name w:val="c3"/>
    <w:basedOn w:val="Style_10"/>
    <w:link w:val="Style_21_ch"/>
  </w:style>
  <w:style w:styleId="Style_21_ch" w:type="character">
    <w:name w:val="c3"/>
    <w:basedOn w:val="Style_10_ch"/>
    <w:link w:val="Style_21"/>
  </w:style>
  <w:style w:styleId="Style_22" w:type="paragraph">
    <w:name w:val="apple-style-span"/>
    <w:basedOn w:val="Style_10"/>
    <w:link w:val="Style_22_ch"/>
  </w:style>
  <w:style w:styleId="Style_22_ch" w:type="character">
    <w:name w:val="apple-style-span"/>
    <w:basedOn w:val="Style_10_ch"/>
    <w:link w:val="Style_22"/>
  </w:style>
  <w:style w:styleId="Style_23" w:type="paragraph">
    <w:name w:val="c15"/>
    <w:basedOn w:val="Style_5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c15"/>
    <w:basedOn w:val="Style_5_ch"/>
    <w:link w:val="Style_23"/>
    <w:rPr>
      <w:rFonts w:ascii="Times New Roman" w:hAnsi="Times New Roman"/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4" w:type="paragraph">
    <w:name w:val="toc 3"/>
    <w:next w:val="Style_5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c32"/>
    <w:basedOn w:val="Style_10"/>
    <w:link w:val="Style_25_ch"/>
  </w:style>
  <w:style w:styleId="Style_25_ch" w:type="character">
    <w:name w:val="c32"/>
    <w:basedOn w:val="Style_10_ch"/>
    <w:link w:val="Style_25"/>
  </w:style>
  <w:style w:styleId="Style_26" w:type="paragraph">
    <w:name w:val="text"/>
    <w:basedOn w:val="Style_10"/>
    <w:link w:val="Style_26_ch"/>
  </w:style>
  <w:style w:styleId="Style_26_ch" w:type="character">
    <w:name w:val="text"/>
    <w:basedOn w:val="Style_10_ch"/>
    <w:link w:val="Style_26"/>
  </w:style>
  <w:style w:styleId="Style_27" w:type="paragraph">
    <w:name w:val="heading 5"/>
    <w:basedOn w:val="Style_5"/>
    <w:link w:val="Style_27_ch"/>
    <w:uiPriority w:val="9"/>
    <w:qFormat/>
    <w:pPr>
      <w:spacing w:afterAutospacing="on" w:beforeAutospacing="on" w:line="240" w:lineRule="auto"/>
      <w:ind/>
      <w:outlineLvl w:val="4"/>
    </w:pPr>
    <w:rPr>
      <w:rFonts w:ascii="Times New Roman" w:hAnsi="Times New Roman"/>
      <w:b w:val="1"/>
      <w:sz w:val="20"/>
    </w:rPr>
  </w:style>
  <w:style w:styleId="Style_27_ch" w:type="character">
    <w:name w:val="heading 5"/>
    <w:basedOn w:val="Style_5_ch"/>
    <w:link w:val="Style_27"/>
    <w:rPr>
      <w:rFonts w:ascii="Times New Roman" w:hAnsi="Times New Roman"/>
      <w:b w:val="1"/>
      <w:sz w:val="20"/>
    </w:rPr>
  </w:style>
  <w:style w:styleId="Style_28" w:type="paragraph">
    <w:name w:val="c45"/>
    <w:basedOn w:val="Style_5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c45"/>
    <w:basedOn w:val="Style_5_ch"/>
    <w:link w:val="Style_28"/>
    <w:rPr>
      <w:rFonts w:ascii="Times New Roman" w:hAnsi="Times New Roman"/>
      <w:sz w:val="24"/>
    </w:rPr>
  </w:style>
  <w:style w:styleId="Style_29" w:type="paragraph">
    <w:name w:val="heading 1"/>
    <w:basedOn w:val="Style_5"/>
    <w:link w:val="Style_29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29_ch" w:type="character">
    <w:name w:val="heading 1"/>
    <w:basedOn w:val="Style_5_ch"/>
    <w:link w:val="Style_29"/>
    <w:rPr>
      <w:rFonts w:ascii="Times New Roman" w:hAnsi="Times New Roman"/>
      <w:b w:val="1"/>
      <w:sz w:val="48"/>
    </w:rPr>
  </w:style>
  <w:style w:styleId="Style_30" w:type="paragraph">
    <w:name w:val="Hyperlink"/>
    <w:basedOn w:val="Style_10"/>
    <w:link w:val="Style_30_ch"/>
    <w:rPr>
      <w:color w:val="0000FF"/>
      <w:u w:val="single"/>
    </w:rPr>
  </w:style>
  <w:style w:styleId="Style_30_ch" w:type="character">
    <w:name w:val="Hyperlink"/>
    <w:basedOn w:val="Style_10_ch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FollowedHyperlink"/>
    <w:basedOn w:val="Style_10"/>
    <w:link w:val="Style_34_ch"/>
    <w:rPr>
      <w:color w:val="800080"/>
      <w:u w:val="single"/>
    </w:rPr>
  </w:style>
  <w:style w:styleId="Style_34_ch" w:type="character">
    <w:name w:val="FollowedHyperlink"/>
    <w:basedOn w:val="Style_10_ch"/>
    <w:link w:val="Style_34"/>
    <w:rPr>
      <w:color w:val="800080"/>
      <w:u w:val="single"/>
    </w:rPr>
  </w:style>
  <w:style w:styleId="Style_35" w:type="paragraph">
    <w:name w:val="statusoffline"/>
    <w:basedOn w:val="Style_10"/>
    <w:link w:val="Style_35_ch"/>
  </w:style>
  <w:style w:styleId="Style_35_ch" w:type="character">
    <w:name w:val="statusoffline"/>
    <w:basedOn w:val="Style_10_ch"/>
    <w:link w:val="Style_35"/>
  </w:style>
  <w:style w:styleId="Style_36" w:type="paragraph">
    <w:name w:val="toc 9"/>
    <w:next w:val="Style_5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c64"/>
    <w:basedOn w:val="Style_5"/>
    <w:link w:val="Style_3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7_ch" w:type="character">
    <w:name w:val="c64"/>
    <w:basedOn w:val="Style_5_ch"/>
    <w:link w:val="Style_37"/>
    <w:rPr>
      <w:rFonts w:ascii="Times New Roman" w:hAnsi="Times New Roman"/>
      <w:sz w:val="24"/>
    </w:rPr>
  </w:style>
  <w:style w:styleId="Style_38" w:type="paragraph">
    <w:name w:val="Balloon Text"/>
    <w:basedOn w:val="Style_5"/>
    <w:link w:val="Style_38_ch"/>
    <w:pPr>
      <w:spacing w:after="0" w:line="240" w:lineRule="auto"/>
      <w:ind/>
    </w:pPr>
    <w:rPr>
      <w:rFonts w:ascii="Tahoma" w:hAnsi="Tahoma"/>
      <w:sz w:val="16"/>
    </w:rPr>
  </w:style>
  <w:style w:styleId="Style_38_ch" w:type="character">
    <w:name w:val="Balloon Text"/>
    <w:basedOn w:val="Style_5_ch"/>
    <w:link w:val="Style_38"/>
    <w:rPr>
      <w:rFonts w:ascii="Tahoma" w:hAnsi="Tahoma"/>
      <w:sz w:val="16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c68"/>
    <w:basedOn w:val="Style_5"/>
    <w:link w:val="Style_4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0_ch" w:type="character">
    <w:name w:val="c68"/>
    <w:basedOn w:val="Style_5_ch"/>
    <w:link w:val="Style_40"/>
    <w:rPr>
      <w:rFonts w:ascii="Times New Roman" w:hAnsi="Times New Roman"/>
      <w:sz w:val="24"/>
    </w:rPr>
  </w:style>
  <w:style w:styleId="Style_4" w:type="paragraph">
    <w:name w:val="apple-converted-space"/>
    <w:basedOn w:val="Style_10"/>
    <w:link w:val="Style_4_ch"/>
  </w:style>
  <w:style w:styleId="Style_4_ch" w:type="character">
    <w:name w:val="apple-converted-space"/>
    <w:basedOn w:val="Style_10_ch"/>
    <w:link w:val="Style_4"/>
  </w:style>
  <w:style w:styleId="Style_41" w:type="paragraph">
    <w:name w:val="Emphasis"/>
    <w:basedOn w:val="Style_10"/>
    <w:link w:val="Style_41_ch"/>
    <w:rPr>
      <w:i w:val="1"/>
    </w:rPr>
  </w:style>
  <w:style w:styleId="Style_41_ch" w:type="character">
    <w:name w:val="Emphasis"/>
    <w:basedOn w:val="Style_10_ch"/>
    <w:link w:val="Style_41"/>
    <w:rPr>
      <w:i w:val="1"/>
    </w:rPr>
  </w:style>
  <w:style w:styleId="Style_42" w:type="paragraph">
    <w:name w:val="footer"/>
    <w:basedOn w:val="Style_5"/>
    <w:link w:val="Style_4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2_ch" w:type="character">
    <w:name w:val="footer"/>
    <w:basedOn w:val="Style_5_ch"/>
    <w:link w:val="Style_42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43" w:type="paragraph">
    <w:name w:val="editedtime"/>
    <w:basedOn w:val="Style_10"/>
    <w:link w:val="Style_43_ch"/>
  </w:style>
  <w:style w:styleId="Style_43_ch" w:type="character">
    <w:name w:val="editedtime"/>
    <w:basedOn w:val="Style_10_ch"/>
    <w:link w:val="Style_43"/>
  </w:style>
  <w:style w:styleId="Style_44" w:type="paragraph">
    <w:name w:val="ucoz-forum-post"/>
    <w:basedOn w:val="Style_10"/>
    <w:link w:val="Style_44_ch"/>
  </w:style>
  <w:style w:styleId="Style_44_ch" w:type="character">
    <w:name w:val="ucoz-forum-post"/>
    <w:basedOn w:val="Style_10_ch"/>
    <w:link w:val="Style_44"/>
  </w:style>
  <w:style w:styleId="Style_45" w:type="paragraph">
    <w:name w:val="toc 5"/>
    <w:next w:val="Style_5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c70"/>
    <w:basedOn w:val="Style_10"/>
    <w:link w:val="Style_46_ch"/>
  </w:style>
  <w:style w:styleId="Style_46_ch" w:type="character">
    <w:name w:val="c70"/>
    <w:basedOn w:val="Style_10_ch"/>
    <w:link w:val="Style_46"/>
  </w:style>
  <w:style w:styleId="Style_47" w:type="paragraph">
    <w:name w:val="Subtitle"/>
    <w:next w:val="Style_5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c24"/>
    <w:basedOn w:val="Style_5"/>
    <w:link w:val="Style_4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8_ch" w:type="character">
    <w:name w:val="c24"/>
    <w:basedOn w:val="Style_5_ch"/>
    <w:link w:val="Style_48"/>
    <w:rPr>
      <w:rFonts w:ascii="Times New Roman" w:hAnsi="Times New Roman"/>
      <w:sz w:val="24"/>
    </w:rPr>
  </w:style>
  <w:style w:styleId="Style_49" w:type="paragraph">
    <w:name w:val="c0"/>
    <w:basedOn w:val="Style_10"/>
    <w:link w:val="Style_49_ch"/>
  </w:style>
  <w:style w:styleId="Style_49_ch" w:type="character">
    <w:name w:val="c0"/>
    <w:basedOn w:val="Style_10_ch"/>
    <w:link w:val="Style_49"/>
  </w:style>
  <w:style w:styleId="Style_3" w:type="paragraph">
    <w:name w:val="Strong"/>
    <w:basedOn w:val="Style_10"/>
    <w:link w:val="Style_3_ch"/>
    <w:rPr>
      <w:b w:val="1"/>
    </w:rPr>
  </w:style>
  <w:style w:styleId="Style_3_ch" w:type="character">
    <w:name w:val="Strong"/>
    <w:basedOn w:val="Style_10_ch"/>
    <w:link w:val="Style_3"/>
    <w:rPr>
      <w:b w:val="1"/>
    </w:rPr>
  </w:style>
  <w:style w:styleId="Style_2" w:type="paragraph">
    <w:name w:val="Normal (Web)"/>
    <w:basedOn w:val="Style_5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5_ch"/>
    <w:link w:val="Style_2"/>
    <w:rPr>
      <w:rFonts w:ascii="Times New Roman" w:hAnsi="Times New Roman"/>
      <w:sz w:val="24"/>
    </w:rPr>
  </w:style>
  <w:style w:styleId="Style_50" w:type="paragraph">
    <w:name w:val="Title"/>
    <w:next w:val="Style_5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basedOn w:val="Style_5"/>
    <w:link w:val="Style_51_ch"/>
    <w:uiPriority w:val="9"/>
    <w:qFormat/>
    <w:pPr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51_ch" w:type="character">
    <w:name w:val="heading 4"/>
    <w:basedOn w:val="Style_5_ch"/>
    <w:link w:val="Style_51"/>
    <w:rPr>
      <w:rFonts w:ascii="Times New Roman" w:hAnsi="Times New Roman"/>
      <w:b w:val="1"/>
      <w:sz w:val="24"/>
    </w:rPr>
  </w:style>
  <w:style w:styleId="Style_52" w:type="paragraph">
    <w:name w:val="heading 2"/>
    <w:next w:val="Style_5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default="1" w:styleId="Style_5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2022-03-25T09:31:00Z</dcterms:modified>
</cp:coreProperties>
</file>